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14" w:rsidRDefault="00940414" w:rsidP="0094041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940414" w:rsidRDefault="00940414" w:rsidP="00940414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华侨大学各归档单位类目代码表</w:t>
      </w:r>
    </w:p>
    <w:p w:rsidR="00940414" w:rsidRPr="00835823" w:rsidRDefault="00940414" w:rsidP="00940414">
      <w:pPr>
        <w:jc w:val="center"/>
        <w:rPr>
          <w:rFonts w:ascii="宋体"/>
          <w:sz w:val="44"/>
          <w:szCs w:val="44"/>
        </w:rPr>
      </w:pPr>
    </w:p>
    <w:tbl>
      <w:tblPr>
        <w:tblW w:w="0" w:type="auto"/>
        <w:jc w:val="center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3"/>
        <w:gridCol w:w="5875"/>
        <w:gridCol w:w="2412"/>
      </w:tblGrid>
      <w:tr w:rsidR="00940414" w:rsidTr="00673436">
        <w:trPr>
          <w:jc w:val="center"/>
        </w:trPr>
        <w:tc>
          <w:tcPr>
            <w:tcW w:w="883" w:type="dxa"/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875" w:type="dxa"/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2412" w:type="dxa"/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单位类目代码</w:t>
            </w:r>
          </w:p>
        </w:tc>
      </w:tr>
      <w:tr w:rsidR="00940414" w:rsidTr="00673436">
        <w:trPr>
          <w:jc w:val="center"/>
        </w:trPr>
        <w:tc>
          <w:tcPr>
            <w:tcW w:w="883" w:type="dxa"/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875" w:type="dxa"/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保卫处</w:t>
            </w:r>
            <w:r>
              <w:rPr>
                <w:rFonts w:ascii="仿宋_GB2312" w:eastAsia="仿宋_GB2312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政治保卫部</w:t>
            </w:r>
          </w:p>
        </w:tc>
        <w:tc>
          <w:tcPr>
            <w:tcW w:w="2412" w:type="dxa"/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XZ14</w:t>
            </w:r>
          </w:p>
        </w:tc>
      </w:tr>
      <w:tr w:rsidR="00940414" w:rsidTr="00673436">
        <w:trPr>
          <w:jc w:val="center"/>
        </w:trPr>
        <w:tc>
          <w:tcPr>
            <w:tcW w:w="883" w:type="dxa"/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5875" w:type="dxa"/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财务处</w:t>
            </w:r>
          </w:p>
        </w:tc>
        <w:tc>
          <w:tcPr>
            <w:tcW w:w="2412" w:type="dxa"/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XZ1113</w:t>
            </w:r>
          </w:p>
        </w:tc>
      </w:tr>
      <w:tr w:rsidR="00940414" w:rsidTr="00673436">
        <w:trPr>
          <w:jc w:val="center"/>
        </w:trPr>
        <w:tc>
          <w:tcPr>
            <w:tcW w:w="883" w:type="dxa"/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875" w:type="dxa"/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档案馆</w:t>
            </w:r>
          </w:p>
        </w:tc>
        <w:tc>
          <w:tcPr>
            <w:tcW w:w="2412" w:type="dxa"/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XZ1611</w:t>
            </w:r>
          </w:p>
        </w:tc>
      </w:tr>
      <w:tr w:rsidR="00940414" w:rsidTr="00673436">
        <w:trPr>
          <w:jc w:val="center"/>
        </w:trPr>
        <w:tc>
          <w:tcPr>
            <w:tcW w:w="883" w:type="dxa"/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5875" w:type="dxa"/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董事会办公室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/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校友工作办公室</w:t>
            </w:r>
          </w:p>
        </w:tc>
        <w:tc>
          <w:tcPr>
            <w:tcW w:w="2412" w:type="dxa"/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WS1111</w:t>
            </w:r>
          </w:p>
        </w:tc>
      </w:tr>
      <w:tr w:rsidR="00940414" w:rsidTr="00673436">
        <w:trPr>
          <w:jc w:val="center"/>
        </w:trPr>
        <w:tc>
          <w:tcPr>
            <w:tcW w:w="883" w:type="dxa"/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5875" w:type="dxa"/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发展规划处</w:t>
            </w:r>
          </w:p>
        </w:tc>
        <w:tc>
          <w:tcPr>
            <w:tcW w:w="2412" w:type="dxa"/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XZ1112</w:t>
            </w:r>
          </w:p>
        </w:tc>
      </w:tr>
      <w:tr w:rsidR="00940414" w:rsidTr="00673436">
        <w:trPr>
          <w:jc w:val="center"/>
        </w:trPr>
        <w:tc>
          <w:tcPr>
            <w:tcW w:w="883" w:type="dxa"/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5875" w:type="dxa"/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国际交流合作处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/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港澳台侨事务办公室</w:t>
            </w:r>
          </w:p>
        </w:tc>
        <w:tc>
          <w:tcPr>
            <w:tcW w:w="2412" w:type="dxa"/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WS1112</w:t>
            </w:r>
          </w:p>
        </w:tc>
      </w:tr>
      <w:tr w:rsidR="00940414" w:rsidTr="00673436">
        <w:trPr>
          <w:trHeight w:val="289"/>
          <w:jc w:val="center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国际学院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WS1113</w:t>
            </w:r>
          </w:p>
        </w:tc>
      </w:tr>
      <w:tr w:rsidR="00940414" w:rsidTr="00673436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后勤与资产管理处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XZ1511</w:t>
            </w:r>
          </w:p>
        </w:tc>
      </w:tr>
      <w:tr w:rsidR="00940414" w:rsidTr="00673436">
        <w:trPr>
          <w:trHeight w:val="252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机关党委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DQ1312</w:t>
            </w:r>
          </w:p>
        </w:tc>
      </w:tr>
      <w:tr w:rsidR="00940414" w:rsidTr="00673436">
        <w:trPr>
          <w:trHeight w:val="156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基建处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XZ1124</w:t>
            </w:r>
          </w:p>
        </w:tc>
      </w:tr>
      <w:tr w:rsidR="00940414" w:rsidTr="00673436">
        <w:trPr>
          <w:trHeight w:val="14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纪检监察办公室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DQ12</w:t>
            </w:r>
          </w:p>
        </w:tc>
      </w:tr>
      <w:tr w:rsidR="00940414" w:rsidTr="00673436">
        <w:trPr>
          <w:trHeight w:val="14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继续教育学院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XZ1127</w:t>
            </w:r>
          </w:p>
        </w:tc>
      </w:tr>
      <w:tr w:rsidR="00940414" w:rsidTr="00673436">
        <w:trPr>
          <w:trHeight w:val="14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教务处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XZ1115</w:t>
            </w:r>
          </w:p>
        </w:tc>
      </w:tr>
      <w:tr w:rsidR="00940414" w:rsidTr="00673436">
        <w:trPr>
          <w:trHeight w:val="168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教育工会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DQ16</w:t>
            </w:r>
          </w:p>
        </w:tc>
      </w:tr>
      <w:tr w:rsidR="00940414" w:rsidTr="00673436">
        <w:trPr>
          <w:trHeight w:val="132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科学技术研究处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XZ1119</w:t>
            </w:r>
          </w:p>
        </w:tc>
      </w:tr>
      <w:tr w:rsidR="00940414" w:rsidTr="00673436">
        <w:trPr>
          <w:trHeight w:val="180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离退休工作处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XZ1212</w:t>
            </w:r>
          </w:p>
        </w:tc>
      </w:tr>
      <w:tr w:rsidR="00940414" w:rsidTr="00673436">
        <w:trPr>
          <w:trHeight w:val="295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人事处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XZ1211</w:t>
            </w:r>
          </w:p>
        </w:tc>
      </w:tr>
      <w:tr w:rsidR="00940414" w:rsidTr="00673436">
        <w:trPr>
          <w:trHeight w:val="156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社会科学研究处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XZ1121</w:t>
            </w:r>
          </w:p>
        </w:tc>
      </w:tr>
      <w:tr w:rsidR="00940414" w:rsidTr="00673436">
        <w:trPr>
          <w:trHeight w:val="14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审计处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XZ13</w:t>
            </w:r>
          </w:p>
        </w:tc>
      </w:tr>
      <w:tr w:rsidR="00940414" w:rsidTr="00673436">
        <w:trPr>
          <w:trHeight w:val="156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lastRenderedPageBreak/>
              <w:t>20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实验室与设备管理处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XZ1122</w:t>
            </w:r>
          </w:p>
        </w:tc>
      </w:tr>
      <w:tr w:rsidR="00940414" w:rsidTr="00673436">
        <w:trPr>
          <w:trHeight w:val="14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统战部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DQ15</w:t>
            </w:r>
          </w:p>
        </w:tc>
      </w:tr>
      <w:tr w:rsidR="00940414" w:rsidTr="00673436">
        <w:trPr>
          <w:trHeight w:val="156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XZ1612</w:t>
            </w:r>
          </w:p>
        </w:tc>
      </w:tr>
      <w:tr w:rsidR="00940414" w:rsidTr="00673436">
        <w:trPr>
          <w:trHeight w:val="14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校长办公室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/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党委办公室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/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信访办公室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XZ1111</w:t>
            </w:r>
          </w:p>
        </w:tc>
      </w:tr>
      <w:tr w:rsidR="00940414" w:rsidTr="00673436">
        <w:trPr>
          <w:trHeight w:val="156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校团委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DQ17</w:t>
            </w:r>
          </w:p>
        </w:tc>
      </w:tr>
      <w:tr w:rsidR="00940414" w:rsidTr="00673436">
        <w:trPr>
          <w:trHeight w:val="180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信息化建设与管理处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XZ1123</w:t>
            </w:r>
          </w:p>
        </w:tc>
      </w:tr>
      <w:tr w:rsidR="00940414" w:rsidTr="00673436">
        <w:trPr>
          <w:trHeight w:val="14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宣传部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/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新闻中心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DQ14</w:t>
            </w:r>
          </w:p>
        </w:tc>
      </w:tr>
      <w:tr w:rsidR="00940414" w:rsidTr="00673436">
        <w:trPr>
          <w:trHeight w:val="156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学生工作处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/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学生工作部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XZ1117</w:t>
            </w:r>
          </w:p>
        </w:tc>
      </w:tr>
      <w:tr w:rsidR="00940414" w:rsidTr="00673436">
        <w:trPr>
          <w:trHeight w:val="14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研究生院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XZ1114</w:t>
            </w:r>
          </w:p>
        </w:tc>
      </w:tr>
      <w:tr w:rsidR="00940414" w:rsidTr="00673436">
        <w:trPr>
          <w:trHeight w:val="370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招生处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XZ1118</w:t>
            </w:r>
          </w:p>
        </w:tc>
      </w:tr>
      <w:tr w:rsidR="00940414" w:rsidTr="00673436">
        <w:trPr>
          <w:trHeight w:val="144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资产经营有限公司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XZ1125</w:t>
            </w:r>
          </w:p>
        </w:tc>
      </w:tr>
      <w:tr w:rsidR="00940414" w:rsidTr="00673436">
        <w:trPr>
          <w:trHeight w:val="265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组织部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DQ1311</w:t>
            </w:r>
          </w:p>
        </w:tc>
      </w:tr>
      <w:tr w:rsidR="00940414" w:rsidTr="00673436">
        <w:trPr>
          <w:trHeight w:val="132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华文教育处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/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汉语国际教育办公室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XZ1116</w:t>
            </w:r>
          </w:p>
        </w:tc>
      </w:tr>
      <w:tr w:rsidR="00940414" w:rsidTr="00673436">
        <w:trPr>
          <w:trHeight w:val="168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华文学院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XZ1126</w:t>
            </w:r>
          </w:p>
        </w:tc>
      </w:tr>
      <w:tr w:rsidR="00940414" w:rsidTr="00673436">
        <w:trPr>
          <w:trHeight w:val="471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华侨华人研究院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XZ1132</w:t>
            </w:r>
          </w:p>
        </w:tc>
      </w:tr>
      <w:tr w:rsidR="00940414" w:rsidTr="00673436">
        <w:trPr>
          <w:trHeight w:val="252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华侨华人信息中心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XZ1133</w:t>
            </w:r>
          </w:p>
        </w:tc>
      </w:tr>
      <w:tr w:rsidR="00940414" w:rsidTr="00673436">
        <w:trPr>
          <w:trHeight w:val="252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建筑设计院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XZ1128</w:t>
            </w:r>
          </w:p>
        </w:tc>
      </w:tr>
      <w:tr w:rsidR="00940414" w:rsidTr="00673436">
        <w:trPr>
          <w:trHeight w:val="360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附属中学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XZ1129</w:t>
            </w:r>
          </w:p>
        </w:tc>
      </w:tr>
      <w:tr w:rsidR="00940414" w:rsidTr="00673436">
        <w:trPr>
          <w:trHeight w:val="612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学报编辑部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XZ1131</w:t>
            </w:r>
          </w:p>
        </w:tc>
      </w:tr>
      <w:tr w:rsidR="00940414" w:rsidTr="00673436">
        <w:trPr>
          <w:trHeight w:val="316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校医院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14" w:rsidRDefault="00940414" w:rsidP="00673436">
            <w:pPr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XZ1512</w:t>
            </w:r>
          </w:p>
        </w:tc>
      </w:tr>
    </w:tbl>
    <w:p w:rsidR="00940414" w:rsidRDefault="00940414" w:rsidP="009404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注：院、系、所等教学和科研单位综合材料归入校长办公室（</w:t>
      </w:r>
      <w:r>
        <w:rPr>
          <w:rFonts w:ascii="仿宋_GB2312" w:eastAsia="仿宋_GB2312" w:hint="eastAsia"/>
          <w:sz w:val="32"/>
          <w:szCs w:val="32"/>
        </w:rPr>
        <w:t>类目代码</w:t>
      </w:r>
      <w:r>
        <w:rPr>
          <w:rFonts w:ascii="仿宋_GB2312" w:eastAsia="仿宋_GB2312"/>
          <w:sz w:val="32"/>
          <w:szCs w:val="32"/>
        </w:rPr>
        <w:t>XZ1111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4358AB" w:rsidRPr="00940414" w:rsidRDefault="004358AB" w:rsidP="00323B43"/>
    <w:sectPr w:rsidR="004358AB" w:rsidRPr="0094041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40414"/>
    <w:rsid w:val="00323B43"/>
    <w:rsid w:val="003D37D8"/>
    <w:rsid w:val="004358AB"/>
    <w:rsid w:val="008B7726"/>
    <w:rsid w:val="0093715A"/>
    <w:rsid w:val="00940414"/>
    <w:rsid w:val="00E2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14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WwW.YlmF.CoM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任智勇</dc:creator>
  <cp:keywords/>
  <dc:description/>
  <cp:lastModifiedBy>任智勇</cp:lastModifiedBy>
  <cp:revision>2</cp:revision>
  <dcterms:created xsi:type="dcterms:W3CDTF">2015-04-07T07:46:00Z</dcterms:created>
  <dcterms:modified xsi:type="dcterms:W3CDTF">2015-04-07T07:47:00Z</dcterms:modified>
</cp:coreProperties>
</file>